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1E70" w:rsidRDefault="00591E70" w:rsidP="00591E70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MINUTES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ST. JOSEPH SOCIETY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August 20, 2026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Minutes from July 16, 2026, are distributed.  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Treasurer’s report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–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Cindy Smith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Cindy read the Treasurer’s Report to whole group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See attached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Father Joseph</w:t>
      </w:r>
      <w:r>
        <w:rPr>
          <w:rStyle w:val="apple-converted-space"/>
          <w:rFonts w:ascii="Calibri" w:eastAsiaTheme="majorEastAsia" w:hAnsi="Calibri" w:cs="Arial"/>
        </w:rPr>
        <w:t> </w:t>
      </w:r>
      <w:proofErr w:type="spellStart"/>
      <w:r>
        <w:rPr>
          <w:rStyle w:val="normaltextrun"/>
          <w:rFonts w:ascii="Calibri" w:eastAsiaTheme="majorEastAsia" w:hAnsi="Calibri" w:cs="Arial"/>
        </w:rPr>
        <w:t>Sia</w:t>
      </w:r>
      <w:proofErr w:type="spellEnd"/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and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Father Peter Amoah 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 xml:space="preserve">Father </w:t>
      </w:r>
      <w:proofErr w:type="spellStart"/>
      <w:r>
        <w:rPr>
          <w:rStyle w:val="normaltextrun"/>
          <w:rFonts w:ascii="Calibri" w:eastAsiaTheme="majorEastAsia" w:hAnsi="Calibri" w:cs="Arial"/>
        </w:rPr>
        <w:t>Sia</w:t>
      </w:r>
      <w:proofErr w:type="spellEnd"/>
      <w:r>
        <w:rPr>
          <w:rStyle w:val="normaltextrun"/>
          <w:rFonts w:ascii="Calibri" w:eastAsiaTheme="majorEastAsia" w:hAnsi="Calibri" w:cs="Arial"/>
        </w:rPr>
        <w:t xml:space="preserve"> was present; Father Peter is getting settled in here in Ottumwa, IA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Andy Wainwright is presently a seminarian from our St. Joseph Parish 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Starting August 31, weekday Masses will return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Parish Council – Jane Thomas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Jane reported there has been no meeting; nothing to report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7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The next Parish Council meeting is scheduled for September 15, 2026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 xml:space="preserve">Funeral Dinners –Mary </w:t>
      </w:r>
      <w:proofErr w:type="spellStart"/>
      <w:r>
        <w:rPr>
          <w:rStyle w:val="normaltextrun"/>
          <w:rFonts w:ascii="Calibri" w:eastAsiaTheme="majorEastAsia" w:hAnsi="Calibri" w:cs="Arial"/>
        </w:rPr>
        <w:t>Kivlahan</w:t>
      </w:r>
      <w:proofErr w:type="spellEnd"/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Mary reported there was only one funeral held at St. Patrick Church, and the family made a $300 donation for our services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9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 xml:space="preserve">Jo </w:t>
      </w:r>
      <w:proofErr w:type="spellStart"/>
      <w:r>
        <w:rPr>
          <w:rStyle w:val="normaltextrun"/>
          <w:rFonts w:ascii="Calibri" w:eastAsiaTheme="majorEastAsia" w:hAnsi="Calibri" w:cs="Arial"/>
        </w:rPr>
        <w:t>Rohach</w:t>
      </w:r>
      <w:proofErr w:type="spellEnd"/>
      <w:r>
        <w:rPr>
          <w:rStyle w:val="normaltextrun"/>
          <w:rFonts w:ascii="Calibri" w:eastAsiaTheme="majorEastAsia" w:hAnsi="Calibri" w:cs="Arial"/>
        </w:rPr>
        <w:t xml:space="preserve"> was not present, but it was a group consensus that there were no funerals held at St. Mary of the Visitation Church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Religious Education – Ana De La Torre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 xml:space="preserve">A big thank you was given by Ana to everyone for helping with </w:t>
      </w:r>
      <w:proofErr w:type="spellStart"/>
      <w:r>
        <w:rPr>
          <w:rStyle w:val="normaltextrun"/>
          <w:rFonts w:ascii="Calibri" w:eastAsiaTheme="majorEastAsia" w:hAnsi="Calibri" w:cs="Arial"/>
        </w:rPr>
        <w:t>Totus</w:t>
      </w:r>
      <w:proofErr w:type="spellEnd"/>
      <w:r>
        <w:rPr>
          <w:rStyle w:val="normaltextrun"/>
          <w:rFonts w:ascii="Calibri" w:eastAsiaTheme="majorEastAsia" w:hAnsi="Calibri" w:cs="Arial"/>
        </w:rPr>
        <w:t xml:space="preserve"> </w:t>
      </w:r>
      <w:proofErr w:type="spellStart"/>
      <w:r>
        <w:rPr>
          <w:rStyle w:val="normaltextrun"/>
          <w:rFonts w:ascii="Calibri" w:eastAsiaTheme="majorEastAsia" w:hAnsi="Calibri" w:cs="Arial"/>
        </w:rPr>
        <w:t>Tuus</w:t>
      </w:r>
      <w:proofErr w:type="spellEnd"/>
      <w:r>
        <w:rPr>
          <w:rStyle w:val="normaltextrun"/>
          <w:rFonts w:ascii="Calibri" w:eastAsiaTheme="majorEastAsia" w:hAnsi="Calibri" w:cs="Arial"/>
        </w:rPr>
        <w:t xml:space="preserve"> held by our parish this year; the students had fun and leaned 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We received a thank you note from one of the eight missionaries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Registration for Religious Education is open online for all students, or you may contact Ana</w:t>
      </w:r>
      <w:r>
        <w:rPr>
          <w:rStyle w:val="eop"/>
          <w:rFonts w:ascii="Calibri" w:eastAsiaTheme="majorEastAsia" w:hAnsi="Calibri" w:cs="Arial"/>
        </w:rPr>
        <w:t> </w:t>
      </w:r>
    </w:p>
    <w:p w:rsidR="001E35C7" w:rsidRPr="001E35C7" w:rsidRDefault="001E35C7" w:rsidP="00591E70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 xml:space="preserve">Family Faith Formation classes of students with their parents will be </w:t>
      </w:r>
      <w:r w:rsidR="00591E70">
        <w:rPr>
          <w:rStyle w:val="normaltextrun"/>
          <w:rFonts w:ascii="Calibri" w:eastAsiaTheme="majorEastAsia" w:hAnsi="Calibri" w:cs="Arial"/>
        </w:rPr>
        <w:t>held</w:t>
      </w:r>
      <w:r>
        <w:rPr>
          <w:rStyle w:val="normaltextrun"/>
          <w:rFonts w:ascii="Calibri" w:eastAsiaTheme="majorEastAsia" w:hAnsi="Calibri" w:cs="Arial"/>
        </w:rPr>
        <w:t xml:space="preserve"> four times this year</w:t>
      </w:r>
    </w:p>
    <w:p w:rsidR="00591E70" w:rsidRPr="001E35C7" w:rsidRDefault="001E35C7" w:rsidP="001E35C7">
      <w:pPr>
        <w:pStyle w:val="paragraph"/>
        <w:numPr>
          <w:ilvl w:val="1"/>
          <w:numId w:val="13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Mass at</w:t>
      </w:r>
      <w:r w:rsidR="00591E70">
        <w:rPr>
          <w:rStyle w:val="normaltextrun"/>
          <w:rFonts w:ascii="Calibri" w:eastAsiaTheme="majorEastAsia" w:hAnsi="Calibri" w:cs="Arial"/>
        </w:rPr>
        <w:t xml:space="preserve"> 5:15</w:t>
      </w:r>
      <w:r>
        <w:rPr>
          <w:rStyle w:val="normaltextrun"/>
          <w:rFonts w:ascii="Calibri" w:eastAsiaTheme="majorEastAsia" w:hAnsi="Calibri" w:cs="Arial"/>
        </w:rPr>
        <w:t>pm</w:t>
      </w:r>
      <w:r w:rsidR="00591E70">
        <w:rPr>
          <w:rStyle w:val="normaltextrun"/>
          <w:rFonts w:ascii="Calibri" w:eastAsiaTheme="majorEastAsia" w:hAnsi="Calibri" w:cs="Arial"/>
        </w:rPr>
        <w:t xml:space="preserve"> Mass</w:t>
      </w:r>
    </w:p>
    <w:p w:rsidR="001E35C7" w:rsidRDefault="001E35C7" w:rsidP="001E35C7">
      <w:pPr>
        <w:pStyle w:val="paragraph"/>
        <w:numPr>
          <w:ilvl w:val="1"/>
          <w:numId w:val="13"/>
        </w:numPr>
        <w:spacing w:before="0" w:beforeAutospacing="0" w:after="0" w:afterAutospacing="0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Classes from 6pm-7pm</w:t>
      </w:r>
    </w:p>
    <w:p w:rsidR="001E35C7" w:rsidRDefault="001E35C7" w:rsidP="001E35C7">
      <w:pPr>
        <w:pStyle w:val="paragraph"/>
        <w:numPr>
          <w:ilvl w:val="1"/>
          <w:numId w:val="13"/>
        </w:numPr>
        <w:spacing w:before="0" w:beforeAutospacing="0" w:after="0" w:afterAutospacing="0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Dinner begins at 7pm</w:t>
      </w:r>
    </w:p>
    <w:p w:rsidR="00591E70" w:rsidRDefault="00591E70" w:rsidP="001E35C7">
      <w:pPr>
        <w:pStyle w:val="paragraph"/>
        <w:numPr>
          <w:ilvl w:val="2"/>
          <w:numId w:val="13"/>
        </w:numPr>
        <w:spacing w:before="0" w:beforeAutospacing="0" w:after="0" w:afterAutospacing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 xml:space="preserve">Ana presented the staff idea of holding varied cultural meals; Philippine, </w:t>
      </w:r>
      <w:proofErr w:type="spellStart"/>
      <w:r>
        <w:rPr>
          <w:rStyle w:val="normaltextrun"/>
          <w:rFonts w:ascii="Calibri" w:eastAsiaTheme="majorEastAsia" w:hAnsi="Calibri" w:cs="Arial"/>
        </w:rPr>
        <w:t>Chuukese</w:t>
      </w:r>
      <w:proofErr w:type="spellEnd"/>
      <w:r>
        <w:rPr>
          <w:rStyle w:val="normaltextrun"/>
          <w:rFonts w:ascii="Calibri" w:eastAsiaTheme="majorEastAsia" w:hAnsi="Calibri" w:cs="Arial"/>
        </w:rPr>
        <w:t>,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Hispanic, American, etc. 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02436C">
      <w:pPr>
        <w:pStyle w:val="paragraph"/>
        <w:numPr>
          <w:ilvl w:val="2"/>
          <w:numId w:val="13"/>
        </w:numPr>
        <w:spacing w:before="0" w:beforeAutospacing="0" w:after="0" w:afterAutospacing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St. Joseph Society signed up to serve a meal on October 21, 2026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Evangelization – Anna Maria Billy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Another big thank you was given to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all of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us from Anna Maria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17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 xml:space="preserve">Lori Henderson and Robert </w:t>
      </w:r>
      <w:proofErr w:type="spellStart"/>
      <w:r>
        <w:rPr>
          <w:rStyle w:val="normaltextrun"/>
          <w:rFonts w:ascii="Calibri" w:eastAsiaTheme="majorEastAsia" w:hAnsi="Calibri" w:cs="Arial"/>
        </w:rPr>
        <w:t>Naeger</w:t>
      </w:r>
      <w:proofErr w:type="spellEnd"/>
      <w:r>
        <w:rPr>
          <w:rStyle w:val="normaltextrun"/>
          <w:rFonts w:ascii="Calibri" w:eastAsiaTheme="majorEastAsia" w:hAnsi="Calibri" w:cs="Arial"/>
        </w:rPr>
        <w:t xml:space="preserve"> will be teaching Bible Study classes; Lori at St. Patrick Church and Robert at St. Mary of the Visitation Church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18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These classes will only be held during the Spring and Fall months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19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The registrations are open online for both OCIA and OCIC, or you may contact Anna Maria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Liturgical Sewing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Report -Jeannie</w:t>
      </w:r>
      <w:r>
        <w:rPr>
          <w:rStyle w:val="apple-converted-space"/>
          <w:rFonts w:ascii="Calibri" w:eastAsiaTheme="majorEastAsia" w:hAnsi="Calibri" w:cs="Arial"/>
        </w:rPr>
        <w:t> </w:t>
      </w:r>
      <w:proofErr w:type="spellStart"/>
      <w:r>
        <w:rPr>
          <w:rStyle w:val="normaltextrun"/>
          <w:rFonts w:ascii="Calibri" w:eastAsiaTheme="majorEastAsia" w:hAnsi="Calibri" w:cs="Arial"/>
        </w:rPr>
        <w:t>Marochak</w:t>
      </w:r>
      <w:proofErr w:type="spellEnd"/>
      <w:r>
        <w:rPr>
          <w:rStyle w:val="normaltextrun"/>
          <w:rFonts w:ascii="Calibri" w:eastAsiaTheme="majorEastAsia" w:hAnsi="Calibri" w:cs="Arial"/>
        </w:rPr>
        <w:t> 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20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Nothing to report</w:t>
      </w:r>
      <w:r>
        <w:rPr>
          <w:rStyle w:val="eop"/>
          <w:rFonts w:ascii="Calibri" w:eastAsiaTheme="majorEastAsia" w:hAnsi="Calibri" w:cs="Arial"/>
        </w:rPr>
        <w:t> </w:t>
      </w:r>
    </w:p>
    <w:p w:rsidR="0002436C" w:rsidRDefault="0002436C" w:rsidP="00591E7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Arial"/>
          <w:b/>
          <w:bCs/>
          <w:u w:val="single"/>
        </w:rPr>
      </w:pP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  <w:b/>
          <w:bCs/>
          <w:u w:val="single"/>
        </w:rPr>
        <w:lastRenderedPageBreak/>
        <w:t>New</w:t>
      </w:r>
      <w:r>
        <w:rPr>
          <w:rStyle w:val="apple-converted-space"/>
          <w:rFonts w:ascii="Calibri" w:eastAsiaTheme="majorEastAsia" w:hAnsi="Calibri" w:cs="Arial"/>
          <w:b/>
          <w:bCs/>
          <w:u w:val="single"/>
        </w:rPr>
        <w:t> </w:t>
      </w:r>
      <w:r>
        <w:rPr>
          <w:rStyle w:val="normaltextrun"/>
          <w:rFonts w:ascii="Calibri" w:eastAsiaTheme="majorEastAsia" w:hAnsi="Calibri" w:cs="Arial"/>
          <w:b/>
          <w:bCs/>
          <w:u w:val="single"/>
        </w:rPr>
        <w:t>Business</w:t>
      </w:r>
      <w:r>
        <w:rPr>
          <w:rStyle w:val="apple-converted-space"/>
          <w:rFonts w:ascii="Calibri" w:eastAsiaTheme="majorEastAsia" w:hAnsi="Calibri" w:cs="Arial"/>
          <w:b/>
          <w:bCs/>
          <w:u w:val="single"/>
        </w:rPr>
        <w:t> </w:t>
      </w:r>
      <w:r>
        <w:rPr>
          <w:rStyle w:val="normaltextrun"/>
          <w:rFonts w:ascii="Calibri" w:eastAsiaTheme="majorEastAsia" w:hAnsi="Calibri" w:cs="Arial"/>
          <w:b/>
          <w:bCs/>
          <w:u w:val="single"/>
        </w:rPr>
        <w:t>–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Reception for Father Peter Amoah. 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 xml:space="preserve">(Email was sent to Father </w:t>
      </w:r>
      <w:proofErr w:type="spellStart"/>
      <w:r>
        <w:rPr>
          <w:rStyle w:val="normaltextrun"/>
          <w:rFonts w:ascii="Calibri" w:eastAsiaTheme="majorEastAsia" w:hAnsi="Calibri" w:cs="Arial"/>
        </w:rPr>
        <w:t>Sia</w:t>
      </w:r>
      <w:proofErr w:type="spellEnd"/>
      <w:r>
        <w:rPr>
          <w:rStyle w:val="normaltextrun"/>
          <w:rFonts w:ascii="Calibri" w:eastAsiaTheme="majorEastAsia" w:hAnsi="Calibri" w:cs="Arial"/>
        </w:rPr>
        <w:t>, to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check on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this).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21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 The St. Joseph Society discussed and decided the following:</w:t>
      </w:r>
      <w:r>
        <w:rPr>
          <w:rStyle w:val="eop"/>
          <w:rFonts w:ascii="Calibri" w:eastAsiaTheme="majorEastAsia" w:hAnsi="Calibri" w:cs="Arial"/>
        </w:rPr>
        <w:t> </w:t>
      </w:r>
    </w:p>
    <w:p w:rsidR="00D26DEA" w:rsidRDefault="00591E70" w:rsidP="00D26DEA">
      <w:pPr>
        <w:pStyle w:val="paragraph"/>
        <w:numPr>
          <w:ilvl w:val="1"/>
          <w:numId w:val="21"/>
        </w:numPr>
        <w:spacing w:before="0" w:beforeAutospacing="0" w:after="0" w:afterAutospacing="0"/>
        <w:jc w:val="both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August 30 there will be a Welcome Party for Father Peter after the 11AM Mass at St. Mary of the Visitation Church; this will be a potluc</w:t>
      </w:r>
      <w:r w:rsidR="00D26DEA">
        <w:rPr>
          <w:rStyle w:val="normaltextrun"/>
          <w:rFonts w:ascii="Calibri" w:eastAsiaTheme="majorEastAsia" w:hAnsi="Calibri" w:cs="Arial"/>
        </w:rPr>
        <w:t>k and s</w:t>
      </w:r>
      <w:r w:rsidR="00D26DEA">
        <w:rPr>
          <w:rStyle w:val="eop"/>
          <w:rFonts w:ascii="Calibri" w:eastAsiaTheme="majorEastAsia" w:hAnsi="Calibri" w:cs="Arial"/>
        </w:rPr>
        <w:t>ign-up sheets for people to contribute to the potluck</w:t>
      </w:r>
      <w:r w:rsidR="00D26DEA">
        <w:rPr>
          <w:rStyle w:val="eop"/>
          <w:rFonts w:ascii="Calibri" w:eastAsiaTheme="majorEastAsia" w:hAnsi="Calibri" w:cs="Arial"/>
        </w:rPr>
        <w:t>,</w:t>
      </w:r>
      <w:r w:rsidR="00D26DEA">
        <w:rPr>
          <w:rStyle w:val="eop"/>
          <w:rFonts w:ascii="Calibri" w:eastAsiaTheme="majorEastAsia" w:hAnsi="Calibri" w:cs="Arial"/>
        </w:rPr>
        <w:t xml:space="preserve"> will be posted </w:t>
      </w:r>
    </w:p>
    <w:p w:rsidR="00D26DEA" w:rsidRDefault="00591E70" w:rsidP="00D26DEA">
      <w:pPr>
        <w:pStyle w:val="paragraph"/>
        <w:numPr>
          <w:ilvl w:val="1"/>
          <w:numId w:val="21"/>
        </w:numPr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Arial"/>
        </w:rPr>
      </w:pPr>
      <w:r>
        <w:rPr>
          <w:rStyle w:val="normaltextrun"/>
          <w:rFonts w:ascii="Calibri" w:eastAsiaTheme="majorEastAsia" w:hAnsi="Calibri" w:cs="Arial"/>
        </w:rPr>
        <w:t>September 13 there will be a Welcome Party for Father Peter after the 9AM Mass</w:t>
      </w:r>
      <w:r w:rsidR="0002436C">
        <w:rPr>
          <w:rStyle w:val="normaltextrun"/>
          <w:rFonts w:ascii="Calibri" w:eastAsiaTheme="majorEastAsia" w:hAnsi="Calibri" w:cs="Arial"/>
        </w:rPr>
        <w:t xml:space="preserve"> at St. Patrick Church;</w:t>
      </w:r>
      <w:r>
        <w:rPr>
          <w:rStyle w:val="normaltextrun"/>
          <w:rFonts w:ascii="Calibri" w:eastAsiaTheme="majorEastAsia" w:hAnsi="Calibri" w:cs="Arial"/>
        </w:rPr>
        <w:t xml:space="preserve"> as well as donuts will be provided</w:t>
      </w:r>
      <w:r w:rsidR="0002436C">
        <w:rPr>
          <w:rStyle w:val="normaltextrun"/>
          <w:rFonts w:ascii="Calibri" w:eastAsiaTheme="majorEastAsia" w:hAnsi="Calibri" w:cs="Arial"/>
        </w:rPr>
        <w:t xml:space="preserve"> at St. Patrick Church</w:t>
      </w:r>
      <w:r w:rsidR="001E35C7">
        <w:rPr>
          <w:rStyle w:val="normaltextrun"/>
          <w:rFonts w:ascii="Calibri" w:eastAsiaTheme="majorEastAsia" w:hAnsi="Calibri" w:cs="Arial"/>
        </w:rPr>
        <w:t xml:space="preserve">, however there will be no coffee and donuts at </w:t>
      </w:r>
      <w:r w:rsidR="0002436C">
        <w:rPr>
          <w:rStyle w:val="normaltextrun"/>
          <w:rFonts w:ascii="Calibri" w:eastAsiaTheme="majorEastAsia" w:hAnsi="Calibri" w:cs="Arial"/>
        </w:rPr>
        <w:t>SMV on this date</w:t>
      </w:r>
    </w:p>
    <w:p w:rsidR="00591E70" w:rsidRPr="00D26DEA" w:rsidRDefault="00591E70" w:rsidP="00D26DEA">
      <w:pPr>
        <w:pStyle w:val="paragraph"/>
        <w:numPr>
          <w:ilvl w:val="0"/>
          <w:numId w:val="21"/>
        </w:numPr>
        <w:spacing w:before="0" w:beforeAutospacing="0" w:after="0" w:afterAutospacing="0"/>
        <w:jc w:val="both"/>
        <w:textAlignment w:val="baseline"/>
        <w:rPr>
          <w:rFonts w:ascii="Calibri" w:hAnsi="Calibri" w:cs="Arial"/>
        </w:rPr>
      </w:pPr>
      <w:r w:rsidRPr="00D26DEA">
        <w:rPr>
          <w:rStyle w:val="normaltextrun"/>
          <w:rFonts w:ascii="Calibri" w:eastAsiaTheme="majorEastAsia" w:hAnsi="Calibri" w:cs="Arial"/>
        </w:rPr>
        <w:t>Kathy Stater</w:t>
      </w:r>
      <w:r w:rsidRPr="00D26DEA">
        <w:rPr>
          <w:rStyle w:val="apple-converted-space"/>
          <w:rFonts w:ascii="Calibri" w:eastAsiaTheme="majorEastAsia" w:hAnsi="Calibri" w:cs="Arial"/>
        </w:rPr>
        <w:t> </w:t>
      </w:r>
      <w:r w:rsidRPr="00D26DEA">
        <w:rPr>
          <w:rStyle w:val="normaltextrun"/>
          <w:rFonts w:ascii="Calibri" w:eastAsiaTheme="majorEastAsia" w:hAnsi="Calibri" w:cs="Arial"/>
        </w:rPr>
        <w:t>needs gift cards from Casey’s for donuts for St. Patrick’s first Sunday of the month coffee and donuts.</w:t>
      </w:r>
      <w:r w:rsidRPr="00D26DEA">
        <w:rPr>
          <w:rStyle w:val="eop"/>
          <w:rFonts w:ascii="Calibri" w:eastAsiaTheme="majorEastAsia" w:hAnsi="Calibri" w:cs="Arial"/>
        </w:rPr>
        <w:t> </w:t>
      </w:r>
    </w:p>
    <w:p w:rsidR="0013611E" w:rsidRPr="0013611E" w:rsidRDefault="00591E70" w:rsidP="00591E70">
      <w:pPr>
        <w:pStyle w:val="paragraph"/>
        <w:numPr>
          <w:ilvl w:val="0"/>
          <w:numId w:val="24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A motion to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purchase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the Casey’s gift cards for St. Patrick’s was made by Michele</w:t>
      </w:r>
      <w:r w:rsidR="0013611E">
        <w:rPr>
          <w:rStyle w:val="normaltextrun"/>
          <w:rFonts w:ascii="Calibri" w:eastAsiaTheme="majorEastAsia" w:hAnsi="Calibri" w:cs="Arial"/>
        </w:rPr>
        <w:t xml:space="preserve"> </w:t>
      </w:r>
    </w:p>
    <w:p w:rsidR="00591E70" w:rsidRDefault="0013611E" w:rsidP="0013611E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 xml:space="preserve">       </w:t>
      </w:r>
      <w:r>
        <w:rPr>
          <w:rStyle w:val="normaltextrun"/>
          <w:rFonts w:ascii="Calibri" w:eastAsiaTheme="majorEastAsia" w:hAnsi="Calibri" w:cs="Arial"/>
        </w:rPr>
        <w:t>Weber; Mary Conlon seconded; motion carried</w:t>
      </w:r>
      <w:r>
        <w:rPr>
          <w:rStyle w:val="eop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 xml:space="preserve">          </w:t>
      </w:r>
    </w:p>
    <w:p w:rsidR="00591E70" w:rsidRDefault="00591E70" w:rsidP="0013611E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Sign-up sheet to help with St. Patrick’s coffee and donuts 1</w:t>
      </w:r>
      <w:r>
        <w:rPr>
          <w:rStyle w:val="normaltextrun"/>
          <w:rFonts w:ascii="Calibri" w:eastAsiaTheme="majorEastAsia" w:hAnsi="Calibri" w:cs="Arial"/>
          <w:sz w:val="19"/>
          <w:szCs w:val="19"/>
          <w:vertAlign w:val="superscript"/>
        </w:rPr>
        <w:t>st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Sunday of September, October and November and refreshments for the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  <w:u w:val="single"/>
        </w:rPr>
        <w:t>October 15</w:t>
      </w:r>
      <w:r>
        <w:rPr>
          <w:rStyle w:val="normaltextrun"/>
          <w:rFonts w:ascii="Calibri" w:eastAsiaTheme="majorEastAsia" w:hAnsi="Calibri" w:cs="Arial"/>
          <w:sz w:val="19"/>
          <w:szCs w:val="19"/>
          <w:u w:val="single"/>
          <w:vertAlign w:val="superscript"/>
        </w:rPr>
        <w:t>th</w:t>
      </w:r>
      <w:r>
        <w:rPr>
          <w:rStyle w:val="normaltextrun"/>
          <w:rFonts w:ascii="Calibri" w:eastAsiaTheme="majorEastAsia" w:hAnsi="Calibri" w:cs="Arial"/>
          <w:u w:val="single"/>
        </w:rPr>
        <w:t xml:space="preserve">  (start time of 12:30 p.m.) meeting at </w:t>
      </w:r>
      <w:proofErr w:type="spellStart"/>
      <w:r>
        <w:rPr>
          <w:rStyle w:val="normaltextrun"/>
          <w:rFonts w:ascii="Calibri" w:eastAsiaTheme="majorEastAsia" w:hAnsi="Calibri" w:cs="Arial"/>
          <w:u w:val="single"/>
        </w:rPr>
        <w:t>St.Patrick’s</w:t>
      </w:r>
      <w:proofErr w:type="spellEnd"/>
      <w:r>
        <w:rPr>
          <w:rStyle w:val="normaltextrun"/>
          <w:rFonts w:ascii="Calibri" w:eastAsiaTheme="majorEastAsia" w:hAnsi="Calibri" w:cs="Arial"/>
          <w:u w:val="single"/>
        </w:rPr>
        <w:t>.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075CD0">
      <w:pPr>
        <w:pStyle w:val="paragraph"/>
        <w:numPr>
          <w:ilvl w:val="1"/>
          <w:numId w:val="24"/>
        </w:numPr>
        <w:spacing w:before="0" w:beforeAutospacing="0" w:after="0" w:afterAutospacing="0"/>
        <w:textAlignment w:val="baseline"/>
        <w:rPr>
          <w:rFonts w:ascii="Calibri" w:hAnsi="Calibri" w:cs="Arial"/>
        </w:rPr>
      </w:pPr>
      <w:bookmarkStart w:id="0" w:name="_GoBack"/>
      <w:bookmarkEnd w:id="0"/>
      <w:r>
        <w:rPr>
          <w:rStyle w:val="normaltextrun"/>
          <w:rFonts w:ascii="Calibri" w:eastAsiaTheme="majorEastAsia" w:hAnsi="Calibri" w:cs="Arial"/>
        </w:rPr>
        <w:t>These sheets were on a table during and after our meeting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  <w:b/>
          <w:bCs/>
          <w:u w:val="single"/>
        </w:rPr>
        <w:t>Old Business-    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August 23</w:t>
      </w:r>
      <w:r>
        <w:rPr>
          <w:rStyle w:val="normaltextrun"/>
          <w:rFonts w:ascii="Calibri" w:eastAsiaTheme="majorEastAsia" w:hAnsi="Calibri" w:cs="Arial"/>
          <w:sz w:val="19"/>
          <w:szCs w:val="19"/>
          <w:vertAlign w:val="superscript"/>
        </w:rPr>
        <w:t>rd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back to school event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has been cancelled.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Biking for Babies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update. 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This event was well attended. 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There was plenty of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good food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provide by the St. Joseph Society and the Hispanic community.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Fall Soup/Dessert supper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and raffle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were revisited at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July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meeting. 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No firm date set.  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Will need to decide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on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day of week and month,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menu, time (lunch or evening).  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26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 xml:space="preserve">Barb </w:t>
      </w:r>
      <w:proofErr w:type="spellStart"/>
      <w:r>
        <w:rPr>
          <w:rStyle w:val="normaltextrun"/>
          <w:rFonts w:ascii="Calibri" w:eastAsiaTheme="majorEastAsia" w:hAnsi="Calibri" w:cs="Arial"/>
        </w:rPr>
        <w:t>Sasseen</w:t>
      </w:r>
      <w:proofErr w:type="spellEnd"/>
      <w:r>
        <w:rPr>
          <w:rStyle w:val="normaltextrun"/>
          <w:rFonts w:ascii="Calibri" w:eastAsiaTheme="majorEastAsia" w:hAnsi="Calibri" w:cs="Arial"/>
        </w:rPr>
        <w:t xml:space="preserve"> motioned that we change plans for our Soup/Dessert Supper and raffle event to next Spring; Jane Thomas seconded; motion carried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Christmas Co-Op – December 10</w:t>
      </w:r>
      <w:r>
        <w:rPr>
          <w:rStyle w:val="normaltextrun"/>
          <w:rFonts w:ascii="Calibri" w:eastAsiaTheme="majorEastAsia" w:hAnsi="Calibri" w:cs="Arial"/>
          <w:sz w:val="19"/>
          <w:szCs w:val="19"/>
          <w:vertAlign w:val="superscript"/>
        </w:rPr>
        <w:t>th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--- Regular meeting date of December 17</w:t>
      </w:r>
      <w:r>
        <w:rPr>
          <w:rStyle w:val="normaltextrun"/>
          <w:rFonts w:ascii="Calibri" w:eastAsiaTheme="majorEastAsia" w:hAnsi="Calibri" w:cs="Arial"/>
          <w:sz w:val="19"/>
          <w:szCs w:val="19"/>
          <w:vertAlign w:val="superscript"/>
        </w:rPr>
        <w:t>th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cancelled. 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Need location, menu, door prizes (4 – $25.00 gift cards) and entertainment?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27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This December 10</w:t>
      </w:r>
      <w:r>
        <w:rPr>
          <w:rStyle w:val="normaltextrun"/>
          <w:rFonts w:ascii="Calibri" w:eastAsiaTheme="majorEastAsia" w:hAnsi="Calibri" w:cs="Arial"/>
          <w:sz w:val="19"/>
          <w:szCs w:val="19"/>
          <w:vertAlign w:val="superscript"/>
        </w:rPr>
        <w:t>th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event will occur at St. Patrick’s Church Hall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28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 xml:space="preserve">Mary </w:t>
      </w:r>
      <w:proofErr w:type="spellStart"/>
      <w:r>
        <w:rPr>
          <w:rStyle w:val="normaltextrun"/>
          <w:rFonts w:ascii="Calibri" w:eastAsiaTheme="majorEastAsia" w:hAnsi="Calibri" w:cs="Arial"/>
        </w:rPr>
        <w:t>Kivlahan</w:t>
      </w:r>
      <w:proofErr w:type="spellEnd"/>
      <w:r>
        <w:rPr>
          <w:rStyle w:val="normaltextrun"/>
          <w:rFonts w:ascii="Calibri" w:eastAsiaTheme="majorEastAsia" w:hAnsi="Calibri" w:cs="Arial"/>
        </w:rPr>
        <w:t xml:space="preserve"> shared that last year we provided; Meat, bread, potatoes, and drinks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29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Mary also volunteered to supervise this cooking and Michele offered to volunteer as help; Mary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stated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that she can get others to help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30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Cindy Smith mentioned that decorations are usually done well by Cindy Martz; some door prizes will be the table decorations as in previously years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3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For entertainment we will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attempt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 xml:space="preserve">to get Dennis </w:t>
      </w:r>
      <w:proofErr w:type="spellStart"/>
      <w:r>
        <w:rPr>
          <w:rStyle w:val="normaltextrun"/>
          <w:rFonts w:ascii="Calibri" w:eastAsiaTheme="majorEastAsia" w:hAnsi="Calibri" w:cs="Arial"/>
        </w:rPr>
        <w:t>Wilhoyt’s</w:t>
      </w:r>
      <w:proofErr w:type="spellEnd"/>
      <w:r>
        <w:rPr>
          <w:rStyle w:val="normaltextrun"/>
          <w:rFonts w:ascii="Calibri" w:eastAsiaTheme="majorEastAsia" w:hAnsi="Calibri" w:cs="Arial"/>
        </w:rPr>
        <w:t xml:space="preserve"> Community Choir as our first choice; Second choice is Michael Phillipson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32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Kathy Stater made a motion to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purchase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4-$25 gift cards as door prizes; Mary Beth seconded; motion carried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  <w:u w:val="single"/>
        </w:rPr>
        <w:t>Welcome Bags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–  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Update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from De Brooke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33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 xml:space="preserve">De presented Welcome Bag for newly registered parishioners, that she and Barb </w:t>
      </w:r>
      <w:proofErr w:type="spellStart"/>
      <w:r>
        <w:rPr>
          <w:rStyle w:val="normaltextrun"/>
          <w:rFonts w:ascii="Calibri" w:eastAsiaTheme="majorEastAsia" w:hAnsi="Calibri" w:cs="Arial"/>
        </w:rPr>
        <w:t>Sasseen</w:t>
      </w:r>
      <w:proofErr w:type="spellEnd"/>
      <w:r>
        <w:rPr>
          <w:rStyle w:val="normaltextrun"/>
          <w:rFonts w:ascii="Calibri" w:eastAsiaTheme="majorEastAsia" w:hAnsi="Calibri" w:cs="Arial"/>
        </w:rPr>
        <w:t xml:space="preserve"> had assembled, discussed the contents (2025 Parish Directory, prayer book, devotion book, rosary, direction pamphlet of how to say the rosary, and a copy of our Vocational Prayer), and encouraged all of us to make visitors feel welcome to our parish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34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lastRenderedPageBreak/>
        <w:t xml:space="preserve">Barb </w:t>
      </w:r>
      <w:proofErr w:type="spellStart"/>
      <w:r>
        <w:rPr>
          <w:rStyle w:val="normaltextrun"/>
          <w:rFonts w:ascii="Calibri" w:eastAsiaTheme="majorEastAsia" w:hAnsi="Calibri" w:cs="Arial"/>
        </w:rPr>
        <w:t>Sasseen</w:t>
      </w:r>
      <w:proofErr w:type="spellEnd"/>
      <w:r>
        <w:rPr>
          <w:rStyle w:val="normaltextrun"/>
          <w:rFonts w:ascii="Calibri" w:eastAsiaTheme="majorEastAsia" w:hAnsi="Calibri" w:cs="Arial"/>
        </w:rPr>
        <w:t xml:space="preserve"> brought a document given to her by a friend from St. Mary’s Church in Pella and she shared some of the activities their parish does to welcome new people; for example, they hold a dinner for new members about every three months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3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This document will be kept in De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Brooke’s notebook, if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anyone would like to view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36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Discussion was had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regarding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the priests openly asking the people attending Mass, if there were any new to, or visiting our parish 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37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It was also brought up that Ushers used to greet all people coming to Mass, and whatever happened to that? It was noted and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perhaps those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that are Ushers in the future can start greeting people at the church entrances 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  <w:u w:val="single"/>
        </w:rPr>
        <w:t>Any other concerns</w:t>
      </w:r>
      <w:r>
        <w:rPr>
          <w:rStyle w:val="apple-converted-space"/>
          <w:rFonts w:ascii="Calibri" w:eastAsiaTheme="majorEastAsia" w:hAnsi="Calibri" w:cs="Arial"/>
          <w:u w:val="single"/>
        </w:rPr>
        <w:t> </w:t>
      </w:r>
      <w:r>
        <w:rPr>
          <w:rStyle w:val="normaltextrun"/>
          <w:rFonts w:ascii="Calibri" w:eastAsiaTheme="majorEastAsia" w:hAnsi="Calibri" w:cs="Arial"/>
          <w:u w:val="single"/>
        </w:rPr>
        <w:t>of</w:t>
      </w:r>
      <w:r>
        <w:rPr>
          <w:rStyle w:val="apple-converted-space"/>
          <w:rFonts w:ascii="Calibri" w:eastAsiaTheme="majorEastAsia" w:hAnsi="Calibri" w:cs="Arial"/>
          <w:u w:val="single"/>
        </w:rPr>
        <w:t> </w:t>
      </w:r>
      <w:r>
        <w:rPr>
          <w:rStyle w:val="normaltextrun"/>
          <w:rFonts w:ascii="Calibri" w:eastAsiaTheme="majorEastAsia" w:hAnsi="Calibri" w:cs="Arial"/>
          <w:u w:val="single"/>
        </w:rPr>
        <w:t>the group?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38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 xml:space="preserve">Mary </w:t>
      </w:r>
      <w:proofErr w:type="spellStart"/>
      <w:r>
        <w:rPr>
          <w:rStyle w:val="normaltextrun"/>
          <w:rFonts w:ascii="Calibri" w:eastAsiaTheme="majorEastAsia" w:hAnsi="Calibri" w:cs="Arial"/>
        </w:rPr>
        <w:t>Kivlahan</w:t>
      </w:r>
      <w:proofErr w:type="spellEnd"/>
      <w:r>
        <w:rPr>
          <w:rStyle w:val="normaltextrun"/>
          <w:rFonts w:ascii="Calibri" w:eastAsiaTheme="majorEastAsia" w:hAnsi="Calibri" w:cs="Arial"/>
        </w:rPr>
        <w:t xml:space="preserve"> presented the ticket cost,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purchased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ticket amount, monetary donations received, expenses, and profit for the past Salad Luncheon 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39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In conclusion, Mary thought that it was not a very profitable event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40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 xml:space="preserve">Mary </w:t>
      </w:r>
      <w:proofErr w:type="spellStart"/>
      <w:r>
        <w:rPr>
          <w:rStyle w:val="normaltextrun"/>
          <w:rFonts w:ascii="Calibri" w:eastAsiaTheme="majorEastAsia" w:hAnsi="Calibri" w:cs="Arial"/>
        </w:rPr>
        <w:t>Kivlahan</w:t>
      </w:r>
      <w:proofErr w:type="spellEnd"/>
      <w:r>
        <w:rPr>
          <w:rStyle w:val="normaltextrun"/>
          <w:rFonts w:ascii="Calibri" w:eastAsiaTheme="majorEastAsia" w:hAnsi="Calibri" w:cs="Arial"/>
        </w:rPr>
        <w:t xml:space="preserve"> also discussed the great difficulty she has sitting comfortably in the “Cry Room” at St. Patrick’s; more elevated seats and arm supports were suggested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4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Cindy Smith discussed the elevator status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42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She will be attending a meeting tonight where they are to be working on the funds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4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The work is to begin on the elevator six months after the agreement is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finalized, between the contractor and the elevator people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44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Cindy Martz also informed our group that after close inspection, the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stained glass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windows at St. Patrick’s Church are weathered and bowing, and in need of much repair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4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She shared a diagram of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all of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the church windows and shared that some “frosted windows”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maybe don’t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need replaced in the future, with the same type of glass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46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There is to be an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additional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windowpane added when repairs are made, with built-in ventilation so this damage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doesn’t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occur again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numPr>
          <w:ilvl w:val="0"/>
          <w:numId w:val="4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Arial"/>
        </w:rPr>
      </w:pPr>
      <w:r>
        <w:rPr>
          <w:rStyle w:val="normaltextrun"/>
          <w:rFonts w:ascii="Calibri" w:eastAsiaTheme="majorEastAsia" w:hAnsi="Calibri" w:cs="Arial"/>
        </w:rPr>
        <w:t>The Finance Committee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voted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to fix the largest, most damaged window first, at a cost of $35,000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ind w:left="144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  <w:u w:val="single"/>
        </w:rPr>
        <w:t>Calendar -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August – 23</w:t>
      </w:r>
      <w:r>
        <w:rPr>
          <w:rStyle w:val="normaltextrun"/>
          <w:rFonts w:ascii="Calibri" w:eastAsiaTheme="majorEastAsia" w:hAnsi="Calibri" w:cs="Arial"/>
          <w:sz w:val="19"/>
          <w:szCs w:val="19"/>
          <w:vertAlign w:val="superscript"/>
        </w:rPr>
        <w:t>rd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-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Sunday Coffee and Donuts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by St. Joseph Society, or Family Life.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August – 30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– 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5</w:t>
      </w:r>
      <w:r>
        <w:rPr>
          <w:rStyle w:val="normaltextrun"/>
          <w:rFonts w:ascii="Calibri" w:eastAsiaTheme="majorEastAsia" w:hAnsi="Calibri" w:cs="Arial"/>
          <w:sz w:val="19"/>
          <w:szCs w:val="19"/>
          <w:vertAlign w:val="superscript"/>
        </w:rPr>
        <w:t>th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Sunday Breakfast, Knights of Columbus, Club 888.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September – 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Coffee and Donuts weekly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by St. Joseph Society, Ministry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of Care or Family Life.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November 21-22 - Catholic Daughters selling pies.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December 5</w:t>
      </w:r>
      <w:r>
        <w:rPr>
          <w:rStyle w:val="normaltextrun"/>
          <w:rFonts w:ascii="Calibri" w:eastAsiaTheme="majorEastAsia" w:hAnsi="Calibri" w:cs="Arial"/>
          <w:sz w:val="19"/>
          <w:szCs w:val="19"/>
          <w:vertAlign w:val="superscript"/>
        </w:rPr>
        <w:t>th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– Cookie Walk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December 10 – Christmas Co-Op.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  <w:u w:val="single"/>
        </w:rPr>
        <w:t>Next</w:t>
      </w:r>
      <w:r>
        <w:rPr>
          <w:rStyle w:val="apple-converted-space"/>
          <w:rFonts w:ascii="Calibri" w:eastAsiaTheme="majorEastAsia" w:hAnsi="Calibri" w:cs="Arial"/>
          <w:u w:val="single"/>
        </w:rPr>
        <w:t> </w:t>
      </w:r>
      <w:r>
        <w:rPr>
          <w:rStyle w:val="normaltextrun"/>
          <w:rFonts w:ascii="Calibri" w:eastAsiaTheme="majorEastAsia" w:hAnsi="Calibri" w:cs="Arial"/>
          <w:u w:val="single"/>
        </w:rPr>
        <w:t>Meeting  - </w:t>
      </w:r>
      <w:r>
        <w:rPr>
          <w:rStyle w:val="apple-converted-space"/>
          <w:rFonts w:ascii="Calibri" w:eastAsiaTheme="majorEastAsia" w:hAnsi="Calibri" w:cs="Arial"/>
          <w:u w:val="single"/>
        </w:rPr>
        <w:t> </w:t>
      </w:r>
      <w:r>
        <w:rPr>
          <w:rStyle w:val="normaltextrun"/>
          <w:rFonts w:ascii="Calibri" w:eastAsiaTheme="majorEastAsia" w:hAnsi="Calibri" w:cs="Arial"/>
          <w:u w:val="single"/>
        </w:rPr>
        <w:t>September 17 </w:t>
      </w:r>
      <w:r>
        <w:rPr>
          <w:rStyle w:val="apple-converted-space"/>
          <w:rFonts w:ascii="Calibri" w:eastAsiaTheme="majorEastAsia" w:hAnsi="Calibri" w:cs="Arial"/>
          <w:u w:val="single"/>
        </w:rPr>
        <w:t> </w:t>
      </w:r>
      <w:proofErr w:type="spellStart"/>
      <w:r>
        <w:rPr>
          <w:rStyle w:val="normaltextrun"/>
          <w:rFonts w:ascii="Calibri" w:eastAsiaTheme="majorEastAsia" w:hAnsi="Calibri" w:cs="Arial"/>
          <w:u w:val="single"/>
        </w:rPr>
        <w:t>th</w:t>
      </w:r>
      <w:proofErr w:type="spellEnd"/>
      <w:r>
        <w:rPr>
          <w:rStyle w:val="normaltextrun"/>
          <w:rFonts w:ascii="Calibri" w:eastAsiaTheme="majorEastAsia" w:hAnsi="Calibri" w:cs="Arial"/>
          <w:u w:val="single"/>
        </w:rPr>
        <w:t>,  at (SM)  </w:t>
      </w:r>
      <w:r>
        <w:rPr>
          <w:rStyle w:val="apple-converted-space"/>
          <w:rFonts w:ascii="Calibri" w:eastAsiaTheme="majorEastAsia" w:hAnsi="Calibri" w:cs="Arial"/>
          <w:u w:val="single"/>
        </w:rPr>
        <w:t> </w:t>
      </w:r>
      <w:r>
        <w:rPr>
          <w:rStyle w:val="normaltextrun"/>
          <w:rFonts w:ascii="Calibri" w:eastAsiaTheme="majorEastAsia" w:hAnsi="Calibri" w:cs="Arial"/>
          <w:u w:val="single"/>
        </w:rPr>
        <w:t>12:15</w:t>
      </w:r>
      <w:r>
        <w:rPr>
          <w:rStyle w:val="apple-converted-space"/>
          <w:rFonts w:ascii="Calibri" w:eastAsiaTheme="majorEastAsia" w:hAnsi="Calibri" w:cs="Arial"/>
          <w:u w:val="single"/>
        </w:rPr>
        <w:t> </w:t>
      </w:r>
      <w:r>
        <w:rPr>
          <w:rStyle w:val="normaltextrun"/>
          <w:rFonts w:ascii="Calibri" w:eastAsiaTheme="majorEastAsia" w:hAnsi="Calibri" w:cs="Arial"/>
          <w:u w:val="single"/>
        </w:rPr>
        <w:t>Potluck followed by</w:t>
      </w:r>
      <w:r>
        <w:rPr>
          <w:rStyle w:val="apple-converted-space"/>
          <w:rFonts w:ascii="Calibri" w:eastAsiaTheme="majorEastAsia" w:hAnsi="Calibri" w:cs="Arial"/>
          <w:u w:val="single"/>
        </w:rPr>
        <w:t> </w:t>
      </w:r>
      <w:r>
        <w:rPr>
          <w:rStyle w:val="normaltextrun"/>
          <w:rFonts w:ascii="Calibri" w:eastAsiaTheme="majorEastAsia" w:hAnsi="Calibri" w:cs="Arial"/>
          <w:u w:val="single"/>
        </w:rPr>
        <w:t>the </w:t>
      </w:r>
      <w:r>
        <w:rPr>
          <w:rStyle w:val="apple-converted-space"/>
          <w:rFonts w:ascii="Calibri" w:eastAsiaTheme="majorEastAsia" w:hAnsi="Calibri" w:cs="Arial"/>
          <w:u w:val="single"/>
        </w:rPr>
        <w:t> </w:t>
      </w:r>
      <w:r>
        <w:rPr>
          <w:rStyle w:val="normaltextrun"/>
          <w:rFonts w:ascii="Calibri" w:eastAsiaTheme="majorEastAsia" w:hAnsi="Calibri" w:cs="Arial"/>
          <w:u w:val="single"/>
        </w:rPr>
        <w:t>1:00</w:t>
      </w:r>
      <w:r>
        <w:rPr>
          <w:rStyle w:val="apple-converted-space"/>
          <w:rFonts w:ascii="Calibri" w:eastAsiaTheme="majorEastAsia" w:hAnsi="Calibri" w:cs="Arial"/>
          <w:u w:val="single"/>
        </w:rPr>
        <w:t> </w:t>
      </w:r>
      <w:r>
        <w:rPr>
          <w:rStyle w:val="normaltextrun"/>
          <w:rFonts w:ascii="Calibri" w:eastAsiaTheme="majorEastAsia" w:hAnsi="Calibri" w:cs="Arial"/>
          <w:u w:val="single"/>
        </w:rPr>
        <w:t>meeting.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September Key Group Chairs - St. Mary’s -  Shae Lee and Kathy Wilson.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eastAsiaTheme="majorEastAsia" w:hAnsi="Calibri" w:cs="Arial"/>
        </w:rPr>
        <w:lastRenderedPageBreak/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Adjourn time</w:t>
      </w:r>
      <w:r>
        <w:rPr>
          <w:rStyle w:val="apple-converted-space"/>
          <w:rFonts w:ascii="Calibri" w:eastAsiaTheme="majorEastAsia" w:hAnsi="Calibri" w:cs="Arial"/>
        </w:rPr>
        <w:t> </w:t>
      </w:r>
      <w:r>
        <w:rPr>
          <w:rStyle w:val="normaltextrun"/>
          <w:rFonts w:ascii="Calibri" w:eastAsiaTheme="majorEastAsia" w:hAnsi="Calibri" w:cs="Arial"/>
        </w:rPr>
        <w:t>–2:42PM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Respectfully submitted,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De Brooke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Calibri" w:eastAsiaTheme="majorEastAsia" w:hAnsi="Calibri" w:cs="Arial"/>
        </w:rPr>
        <w:t>Alternative Secretary</w:t>
      </w: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eastAsiaTheme="majorEastAsia" w:hAnsi="Calibri" w:cs="Arial"/>
        </w:rPr>
        <w:t> </w:t>
      </w:r>
    </w:p>
    <w:p w:rsidR="00591E70" w:rsidRDefault="00591E70" w:rsidP="00591E7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Calibri" w:eastAsiaTheme="majorEastAsia" w:hAnsi="Calibri" w:cs="Arial"/>
        </w:rPr>
        <w:t> </w:t>
      </w:r>
    </w:p>
    <w:p w:rsidR="00591E70" w:rsidRPr="00BE7C71" w:rsidRDefault="00591E70" w:rsidP="00591E70">
      <w:pPr>
        <w:rPr>
          <w:b/>
          <w:sz w:val="40"/>
          <w:szCs w:val="40"/>
        </w:rPr>
      </w:pPr>
    </w:p>
    <w:p w:rsidR="00773DA5" w:rsidRPr="00591E70" w:rsidRDefault="00075CD0" w:rsidP="00591E70"/>
    <w:sectPr w:rsidR="00773DA5" w:rsidRPr="00591E70" w:rsidSect="00D37B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A760A"/>
    <w:multiLevelType w:val="multilevel"/>
    <w:tmpl w:val="4E78D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D04C69"/>
    <w:multiLevelType w:val="multilevel"/>
    <w:tmpl w:val="31DAE09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5303D49"/>
    <w:multiLevelType w:val="multilevel"/>
    <w:tmpl w:val="B9987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6331C2"/>
    <w:multiLevelType w:val="multilevel"/>
    <w:tmpl w:val="21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C135A7"/>
    <w:multiLevelType w:val="multilevel"/>
    <w:tmpl w:val="EAB81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CCF0B66"/>
    <w:multiLevelType w:val="multilevel"/>
    <w:tmpl w:val="FCBC7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DBD3DE0"/>
    <w:multiLevelType w:val="multilevel"/>
    <w:tmpl w:val="0F28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E033A87"/>
    <w:multiLevelType w:val="multilevel"/>
    <w:tmpl w:val="281A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AD05E67"/>
    <w:multiLevelType w:val="multilevel"/>
    <w:tmpl w:val="A7D8A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D8E0E71"/>
    <w:multiLevelType w:val="multilevel"/>
    <w:tmpl w:val="4FAE54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1F89127D"/>
    <w:multiLevelType w:val="multilevel"/>
    <w:tmpl w:val="FD101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47631D"/>
    <w:multiLevelType w:val="multilevel"/>
    <w:tmpl w:val="25FA4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2BF34FC"/>
    <w:multiLevelType w:val="multilevel"/>
    <w:tmpl w:val="CC8C9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F4047F"/>
    <w:multiLevelType w:val="multilevel"/>
    <w:tmpl w:val="60121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7122958"/>
    <w:multiLevelType w:val="multilevel"/>
    <w:tmpl w:val="960E2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79A0644"/>
    <w:multiLevelType w:val="multilevel"/>
    <w:tmpl w:val="04D0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8D769C8"/>
    <w:multiLevelType w:val="multilevel"/>
    <w:tmpl w:val="E6E0B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A3A1BE6"/>
    <w:multiLevelType w:val="multilevel"/>
    <w:tmpl w:val="DF58D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E397A40"/>
    <w:multiLevelType w:val="multilevel"/>
    <w:tmpl w:val="9DDA2E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2F0C18BD"/>
    <w:multiLevelType w:val="multilevel"/>
    <w:tmpl w:val="6CAA2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0C06A52"/>
    <w:multiLevelType w:val="multilevel"/>
    <w:tmpl w:val="44421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7225461"/>
    <w:multiLevelType w:val="multilevel"/>
    <w:tmpl w:val="92F43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7C2567B"/>
    <w:multiLevelType w:val="multilevel"/>
    <w:tmpl w:val="E384FA6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3C750295"/>
    <w:multiLevelType w:val="multilevel"/>
    <w:tmpl w:val="877E7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CEF6EAC"/>
    <w:multiLevelType w:val="multilevel"/>
    <w:tmpl w:val="FDDC9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0F3666A"/>
    <w:multiLevelType w:val="multilevel"/>
    <w:tmpl w:val="8D9C1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3CA68AF"/>
    <w:multiLevelType w:val="multilevel"/>
    <w:tmpl w:val="803E33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4E98580F"/>
    <w:multiLevelType w:val="multilevel"/>
    <w:tmpl w:val="12B89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EF02448"/>
    <w:multiLevelType w:val="multilevel"/>
    <w:tmpl w:val="1040B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F9134CB"/>
    <w:multiLevelType w:val="multilevel"/>
    <w:tmpl w:val="277E7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16552C1"/>
    <w:multiLevelType w:val="multilevel"/>
    <w:tmpl w:val="F4AC1E6E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  <w:sz w:val="20"/>
      </w:rPr>
    </w:lvl>
  </w:abstractNum>
  <w:abstractNum w:abstractNumId="31" w15:restartNumberingAfterBreak="0">
    <w:nsid w:val="532E6208"/>
    <w:multiLevelType w:val="multilevel"/>
    <w:tmpl w:val="221271A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2" w15:restartNumberingAfterBreak="0">
    <w:nsid w:val="534B2C50"/>
    <w:multiLevelType w:val="multilevel"/>
    <w:tmpl w:val="5F68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3" w15:restartNumberingAfterBreak="0">
    <w:nsid w:val="55C938C6"/>
    <w:multiLevelType w:val="multilevel"/>
    <w:tmpl w:val="79FE9EA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4" w15:restartNumberingAfterBreak="0">
    <w:nsid w:val="57760A3F"/>
    <w:multiLevelType w:val="multilevel"/>
    <w:tmpl w:val="81AE6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A9842CF"/>
    <w:multiLevelType w:val="multilevel"/>
    <w:tmpl w:val="76E6EA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6" w15:restartNumberingAfterBreak="0">
    <w:nsid w:val="5EC73386"/>
    <w:multiLevelType w:val="multilevel"/>
    <w:tmpl w:val="A9B4F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1F70A02"/>
    <w:multiLevelType w:val="multilevel"/>
    <w:tmpl w:val="273A3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D180260"/>
    <w:multiLevelType w:val="multilevel"/>
    <w:tmpl w:val="9086CE2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9" w15:restartNumberingAfterBreak="0">
    <w:nsid w:val="6E307192"/>
    <w:multiLevelType w:val="multilevel"/>
    <w:tmpl w:val="68D4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20A2AAA"/>
    <w:multiLevelType w:val="multilevel"/>
    <w:tmpl w:val="E2206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77A48A1"/>
    <w:multiLevelType w:val="multilevel"/>
    <w:tmpl w:val="FDEE4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9FE665E"/>
    <w:multiLevelType w:val="multilevel"/>
    <w:tmpl w:val="C2F25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A170B68"/>
    <w:multiLevelType w:val="multilevel"/>
    <w:tmpl w:val="66AC4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A456D76"/>
    <w:multiLevelType w:val="multilevel"/>
    <w:tmpl w:val="24C026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5" w15:restartNumberingAfterBreak="0">
    <w:nsid w:val="7A752D44"/>
    <w:multiLevelType w:val="multilevel"/>
    <w:tmpl w:val="7690D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DB26BFF"/>
    <w:multiLevelType w:val="multilevel"/>
    <w:tmpl w:val="B5202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9"/>
  </w:num>
  <w:num w:numId="2">
    <w:abstractNumId w:val="42"/>
  </w:num>
  <w:num w:numId="3">
    <w:abstractNumId w:val="12"/>
  </w:num>
  <w:num w:numId="4">
    <w:abstractNumId w:val="25"/>
  </w:num>
  <w:num w:numId="5">
    <w:abstractNumId w:val="10"/>
  </w:num>
  <w:num w:numId="6">
    <w:abstractNumId w:val="34"/>
  </w:num>
  <w:num w:numId="7">
    <w:abstractNumId w:val="20"/>
  </w:num>
  <w:num w:numId="8">
    <w:abstractNumId w:val="0"/>
  </w:num>
  <w:num w:numId="9">
    <w:abstractNumId w:val="36"/>
  </w:num>
  <w:num w:numId="10">
    <w:abstractNumId w:val="2"/>
  </w:num>
  <w:num w:numId="11">
    <w:abstractNumId w:val="19"/>
  </w:num>
  <w:num w:numId="12">
    <w:abstractNumId w:val="7"/>
  </w:num>
  <w:num w:numId="13">
    <w:abstractNumId w:val="14"/>
  </w:num>
  <w:num w:numId="14">
    <w:abstractNumId w:val="30"/>
  </w:num>
  <w:num w:numId="15">
    <w:abstractNumId w:val="44"/>
  </w:num>
  <w:num w:numId="16">
    <w:abstractNumId w:val="6"/>
  </w:num>
  <w:num w:numId="17">
    <w:abstractNumId w:val="46"/>
  </w:num>
  <w:num w:numId="18">
    <w:abstractNumId w:val="18"/>
  </w:num>
  <w:num w:numId="19">
    <w:abstractNumId w:val="43"/>
  </w:num>
  <w:num w:numId="20">
    <w:abstractNumId w:val="21"/>
  </w:num>
  <w:num w:numId="21">
    <w:abstractNumId w:val="24"/>
  </w:num>
  <w:num w:numId="22">
    <w:abstractNumId w:val="32"/>
  </w:num>
  <w:num w:numId="23">
    <w:abstractNumId w:val="22"/>
  </w:num>
  <w:num w:numId="24">
    <w:abstractNumId w:val="39"/>
  </w:num>
  <w:num w:numId="25">
    <w:abstractNumId w:val="13"/>
  </w:num>
  <w:num w:numId="26">
    <w:abstractNumId w:val="3"/>
  </w:num>
  <w:num w:numId="27">
    <w:abstractNumId w:val="11"/>
  </w:num>
  <w:num w:numId="28">
    <w:abstractNumId w:val="41"/>
  </w:num>
  <w:num w:numId="29">
    <w:abstractNumId w:val="28"/>
  </w:num>
  <w:num w:numId="30">
    <w:abstractNumId w:val="17"/>
  </w:num>
  <w:num w:numId="31">
    <w:abstractNumId w:val="8"/>
  </w:num>
  <w:num w:numId="32">
    <w:abstractNumId w:val="27"/>
  </w:num>
  <w:num w:numId="33">
    <w:abstractNumId w:val="16"/>
  </w:num>
  <w:num w:numId="34">
    <w:abstractNumId w:val="23"/>
  </w:num>
  <w:num w:numId="35">
    <w:abstractNumId w:val="1"/>
  </w:num>
  <w:num w:numId="36">
    <w:abstractNumId w:val="15"/>
  </w:num>
  <w:num w:numId="37">
    <w:abstractNumId w:val="45"/>
  </w:num>
  <w:num w:numId="38">
    <w:abstractNumId w:val="4"/>
  </w:num>
  <w:num w:numId="39">
    <w:abstractNumId w:val="38"/>
  </w:num>
  <w:num w:numId="40">
    <w:abstractNumId w:val="5"/>
  </w:num>
  <w:num w:numId="41">
    <w:abstractNumId w:val="40"/>
  </w:num>
  <w:num w:numId="42">
    <w:abstractNumId w:val="31"/>
  </w:num>
  <w:num w:numId="43">
    <w:abstractNumId w:val="35"/>
  </w:num>
  <w:num w:numId="44">
    <w:abstractNumId w:val="37"/>
  </w:num>
  <w:num w:numId="45">
    <w:abstractNumId w:val="26"/>
  </w:num>
  <w:num w:numId="46">
    <w:abstractNumId w:val="9"/>
  </w:num>
  <w:num w:numId="4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E70"/>
    <w:rsid w:val="0002436C"/>
    <w:rsid w:val="00075CD0"/>
    <w:rsid w:val="0013611E"/>
    <w:rsid w:val="001E35C7"/>
    <w:rsid w:val="005312A6"/>
    <w:rsid w:val="00591E70"/>
    <w:rsid w:val="00595957"/>
    <w:rsid w:val="00D26DEA"/>
    <w:rsid w:val="00D3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F6D2D6"/>
  <w15:chartTrackingRefBased/>
  <w15:docId w15:val="{91AEAFE8-B70C-EA41-B402-7C788DD58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1E70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2A6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Cs/>
      <w:color w:val="4472C4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2A6"/>
    <w:pPr>
      <w:keepNext/>
      <w:keepLines/>
      <w:spacing w:before="120"/>
      <w:outlineLvl w:val="1"/>
    </w:pPr>
    <w:rPr>
      <w:rFonts w:eastAsiaTheme="majorEastAsia" w:cstheme="majorBidi"/>
      <w:b/>
      <w:bCs/>
      <w:color w:val="4472C4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2A6"/>
    <w:pPr>
      <w:keepNext/>
      <w:keepLines/>
      <w:spacing w:before="20"/>
      <w:outlineLvl w:val="2"/>
    </w:pPr>
    <w:rPr>
      <w:rFonts w:asciiTheme="majorHAnsi" w:eastAsiaTheme="majorEastAsia" w:hAnsiTheme="majorHAnsi" w:cstheme="majorBidi"/>
      <w:bCs/>
      <w:color w:val="44546A" w:themeColor="text2"/>
      <w:spacing w:val="1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2A6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2A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2A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Cs/>
      <w:color w:val="4472C4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2A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2A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2A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ersonalName">
    <w:name w:val="Personal Name"/>
    <w:basedOn w:val="Title"/>
    <w:qFormat/>
    <w:rsid w:val="005312A6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5312A6"/>
    <w:pPr>
      <w:spacing w:after="120"/>
      <w:contextualSpacing/>
    </w:pPr>
    <w:rPr>
      <w:rFonts w:asciiTheme="majorHAnsi" w:eastAsiaTheme="majorEastAsia" w:hAnsiTheme="majorHAnsi" w:cstheme="majorBidi"/>
      <w:color w:val="44546A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312A6"/>
    <w:rPr>
      <w:rFonts w:asciiTheme="majorHAnsi" w:eastAsiaTheme="majorEastAsia" w:hAnsiTheme="majorHAnsi" w:cstheme="majorBidi"/>
      <w:color w:val="44546A" w:themeColor="text2"/>
      <w:spacing w:val="30"/>
      <w:kern w:val="28"/>
      <w:sz w:val="96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5312A6"/>
    <w:rPr>
      <w:rFonts w:asciiTheme="majorHAnsi" w:eastAsiaTheme="majorEastAsia" w:hAnsiTheme="majorHAnsi" w:cstheme="majorBidi"/>
      <w:bCs/>
      <w:color w:val="4472C4" w:themeColor="accent1"/>
      <w:spacing w:val="2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2A6"/>
    <w:rPr>
      <w:rFonts w:eastAsiaTheme="majorEastAsia" w:cstheme="majorBidi"/>
      <w:b/>
      <w:bCs/>
      <w:color w:val="4472C4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2A6"/>
    <w:rPr>
      <w:rFonts w:asciiTheme="majorHAnsi" w:eastAsiaTheme="majorEastAsia" w:hAnsiTheme="majorHAnsi" w:cstheme="majorBidi"/>
      <w:bCs/>
      <w:color w:val="44546A" w:themeColor="text2"/>
      <w:spacing w:val="14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2A6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2A6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2A6"/>
    <w:rPr>
      <w:rFonts w:asciiTheme="majorHAnsi" w:eastAsiaTheme="majorEastAsia" w:hAnsiTheme="majorHAnsi" w:cstheme="majorBidi"/>
      <w:iCs/>
      <w:color w:val="4472C4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2A6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2A6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2A6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12A6"/>
    <w:rPr>
      <w:rFonts w:asciiTheme="majorHAnsi" w:eastAsiaTheme="minorEastAsia" w:hAnsiTheme="majorHAnsi"/>
      <w:bCs/>
      <w:smallCaps/>
      <w:color w:val="44546A" w:themeColor="text2"/>
      <w:spacing w:val="6"/>
      <w:sz w:val="22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2A6"/>
    <w:pPr>
      <w:numPr>
        <w:ilvl w:val="1"/>
      </w:numPr>
    </w:pPr>
    <w:rPr>
      <w:rFonts w:eastAsiaTheme="majorEastAsia" w:cstheme="majorBidi"/>
      <w:iCs/>
      <w:color w:val="44546A" w:themeColor="text2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5312A6"/>
    <w:rPr>
      <w:rFonts w:eastAsiaTheme="majorEastAsia" w:cstheme="majorBidi"/>
      <w:iCs/>
      <w:color w:val="44546A" w:themeColor="text2"/>
      <w:sz w:val="40"/>
      <w:szCs w:val="24"/>
    </w:rPr>
  </w:style>
  <w:style w:type="character" w:styleId="Strong">
    <w:name w:val="Strong"/>
    <w:basedOn w:val="DefaultParagraphFont"/>
    <w:uiPriority w:val="22"/>
    <w:qFormat/>
    <w:rsid w:val="005312A6"/>
    <w:rPr>
      <w:b w:val="0"/>
      <w:bCs/>
      <w:i/>
      <w:color w:val="44546A" w:themeColor="text2"/>
    </w:rPr>
  </w:style>
  <w:style w:type="character" w:styleId="Emphasis">
    <w:name w:val="Emphasis"/>
    <w:basedOn w:val="DefaultParagraphFont"/>
    <w:uiPriority w:val="20"/>
    <w:qFormat/>
    <w:rsid w:val="005312A6"/>
    <w:rPr>
      <w:b/>
      <w:i/>
      <w:iCs/>
    </w:rPr>
  </w:style>
  <w:style w:type="paragraph" w:styleId="NoSpacing">
    <w:name w:val="No Spacing"/>
    <w:link w:val="NoSpacingChar"/>
    <w:uiPriority w:val="1"/>
    <w:qFormat/>
    <w:rsid w:val="005312A6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312A6"/>
  </w:style>
  <w:style w:type="paragraph" w:styleId="ListParagraph">
    <w:name w:val="List Paragraph"/>
    <w:basedOn w:val="Normal"/>
    <w:uiPriority w:val="34"/>
    <w:qFormat/>
    <w:rsid w:val="005312A6"/>
    <w:pPr>
      <w:ind w:left="720" w:hanging="288"/>
      <w:contextualSpacing/>
    </w:pPr>
    <w:rPr>
      <w:color w:val="44546A" w:themeColor="text2"/>
    </w:rPr>
  </w:style>
  <w:style w:type="paragraph" w:styleId="Quote">
    <w:name w:val="Quote"/>
    <w:basedOn w:val="Normal"/>
    <w:next w:val="Normal"/>
    <w:link w:val="QuoteChar"/>
    <w:uiPriority w:val="29"/>
    <w:qFormat/>
    <w:rsid w:val="005312A6"/>
    <w:pPr>
      <w:spacing w:line="360" w:lineRule="auto"/>
      <w:jc w:val="center"/>
    </w:pPr>
    <w:rPr>
      <w:rFonts w:eastAsiaTheme="minorEastAsia"/>
      <w:b/>
      <w:i/>
      <w:iCs/>
      <w:color w:val="4472C4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5312A6"/>
    <w:rPr>
      <w:rFonts w:eastAsiaTheme="minorEastAsia"/>
      <w:b/>
      <w:i/>
      <w:iCs/>
      <w:color w:val="4472C4" w:themeColor="accent1"/>
      <w:sz w:val="2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2A6"/>
    <w:pPr>
      <w:pBdr>
        <w:top w:val="single" w:sz="36" w:space="8" w:color="4472C4" w:themeColor="accent1"/>
        <w:left w:val="single" w:sz="36" w:space="8" w:color="4472C4" w:themeColor="accent1"/>
        <w:bottom w:val="single" w:sz="36" w:space="8" w:color="4472C4" w:themeColor="accent1"/>
        <w:right w:val="single" w:sz="36" w:space="8" w:color="4472C4" w:themeColor="accent1"/>
      </w:pBdr>
      <w:shd w:val="clear" w:color="auto" w:fill="4472C4" w:themeFill="accent1"/>
      <w:spacing w:before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2A6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472C4" w:themeFill="accent1"/>
    </w:rPr>
  </w:style>
  <w:style w:type="character" w:styleId="SubtleEmphasis">
    <w:name w:val="Subtle Emphasis"/>
    <w:basedOn w:val="DefaultParagraphFont"/>
    <w:uiPriority w:val="19"/>
    <w:qFormat/>
    <w:rsid w:val="005312A6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5312A6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5312A6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5312A6"/>
    <w:rPr>
      <w:b w:val="0"/>
      <w:bCs/>
      <w:smallCaps/>
      <w:color w:val="4472C4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12A6"/>
    <w:rPr>
      <w:b/>
      <w:bCs/>
      <w:caps/>
      <w:smallCaps w:val="0"/>
      <w:color w:val="44546A" w:themeColor="text2"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12A6"/>
    <w:pPr>
      <w:spacing w:before="480" w:line="264" w:lineRule="auto"/>
      <w:outlineLvl w:val="9"/>
    </w:pPr>
    <w:rPr>
      <w:b/>
    </w:rPr>
  </w:style>
  <w:style w:type="paragraph" w:customStyle="1" w:styleId="paragraph">
    <w:name w:val="paragraph"/>
    <w:basedOn w:val="Normal"/>
    <w:rsid w:val="00591E7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591E70"/>
  </w:style>
  <w:style w:type="character" w:customStyle="1" w:styleId="eop">
    <w:name w:val="eop"/>
    <w:basedOn w:val="DefaultParagraphFont"/>
    <w:rsid w:val="00591E70"/>
  </w:style>
  <w:style w:type="character" w:customStyle="1" w:styleId="apple-converted-space">
    <w:name w:val="apple-converted-space"/>
    <w:basedOn w:val="DefaultParagraphFont"/>
    <w:rsid w:val="00591E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6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3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7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1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1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7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03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5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1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03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96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47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02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10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1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1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35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5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84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53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0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26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32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8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0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0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8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22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1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8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6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1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9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76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95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6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0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17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8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4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23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15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0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74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0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3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6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Brooke</dc:creator>
  <cp:keywords/>
  <dc:description/>
  <cp:lastModifiedBy>Michael Brooke</cp:lastModifiedBy>
  <cp:revision>4</cp:revision>
  <dcterms:created xsi:type="dcterms:W3CDTF">2026-08-24T00:45:00Z</dcterms:created>
  <dcterms:modified xsi:type="dcterms:W3CDTF">2026-08-24T22:50:00Z</dcterms:modified>
</cp:coreProperties>
</file>